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F3" w:rsidRPr="00E23104" w:rsidRDefault="00FD6EF3" w:rsidP="00FD6EF3">
      <w:pPr>
        <w:spacing w:after="0" w:line="240" w:lineRule="auto"/>
        <w:rPr>
          <w:rFonts w:ascii="Georgia" w:eastAsia="Times New Roman" w:hAnsi="Georgia" w:cs="Arial"/>
          <w:b/>
          <w:bCs/>
          <w:color w:val="4BACC6" w:themeColor="accent5"/>
          <w:sz w:val="44"/>
          <w:u w:val="single"/>
        </w:rPr>
      </w:pPr>
      <w:r w:rsidRPr="00E23104">
        <w:rPr>
          <w:rFonts w:ascii="Georgia" w:eastAsia="Times New Roman" w:hAnsi="Georgia" w:cs="Arial"/>
          <w:b/>
          <w:bCs/>
          <w:color w:val="4BACC6" w:themeColor="accent5"/>
          <w:sz w:val="44"/>
          <w:u w:val="single"/>
        </w:rPr>
        <w:t>Lord Durham</w:t>
      </w:r>
    </w:p>
    <w:p w:rsidR="00FD6EF3" w:rsidRPr="00FD4BE4" w:rsidRDefault="00FD6EF3" w:rsidP="00FD6EF3">
      <w:pPr>
        <w:spacing w:after="0" w:line="240" w:lineRule="auto"/>
        <w:rPr>
          <w:rFonts w:ascii="Georgia" w:eastAsia="Times New Roman" w:hAnsi="Georgia" w:cs="Arial"/>
          <w:b/>
          <w:bCs/>
          <w:sz w:val="44"/>
          <w:u w:val="single"/>
        </w:rPr>
      </w:pPr>
    </w:p>
    <w:p w:rsidR="00FD6EF3" w:rsidRPr="00FD4BE4" w:rsidRDefault="00FD6EF3" w:rsidP="00FD6EF3">
      <w:pPr>
        <w:spacing w:after="0" w:line="240" w:lineRule="auto"/>
        <w:rPr>
          <w:rFonts w:ascii="Georgia" w:eastAsia="Times New Roman" w:hAnsi="Georgia" w:cs="Arial"/>
          <w:bCs/>
          <w:sz w:val="28"/>
          <w:szCs w:val="28"/>
        </w:rPr>
      </w:pPr>
      <w:r w:rsidRPr="00FD4BE4">
        <w:rPr>
          <w:rFonts w:ascii="Georgia" w:eastAsia="Times New Roman" w:hAnsi="Georgia" w:cs="Arial"/>
          <w:bCs/>
          <w:sz w:val="28"/>
          <w:szCs w:val="28"/>
        </w:rPr>
        <w:t>Lord Durham’s report was one of the most famous and controversial (some even say racist) documents in Canadian history</w:t>
      </w:r>
    </w:p>
    <w:p w:rsidR="00FD6EF3" w:rsidRPr="004A2F74" w:rsidRDefault="00FD6EF3" w:rsidP="00FD6EF3">
      <w:pPr>
        <w:spacing w:after="0" w:line="240" w:lineRule="auto"/>
        <w:rPr>
          <w:rFonts w:ascii="Georgia" w:eastAsia="Times New Roman" w:hAnsi="Georgia" w:cs="Arial"/>
          <w:color w:val="E36C0A" w:themeColor="accent6" w:themeShade="BF"/>
          <w:sz w:val="24"/>
          <w:szCs w:val="24"/>
        </w:rPr>
      </w:pPr>
      <w:r w:rsidRPr="00FD4BE4">
        <w:rPr>
          <w:rFonts w:ascii="Georgia" w:eastAsia="Times New Roman" w:hAnsi="Georgia" w:cs="Arial"/>
          <w:b/>
          <w:bCs/>
          <w:sz w:val="20"/>
          <w:szCs w:val="20"/>
        </w:rPr>
        <w:br/>
      </w:r>
      <w:r w:rsidRPr="004A2F74">
        <w:rPr>
          <w:rFonts w:ascii="Georgia" w:eastAsia="Times New Roman" w:hAnsi="Georgia" w:cs="Arial"/>
          <w:b/>
          <w:bCs/>
          <w:color w:val="76923C" w:themeColor="accent3" w:themeShade="BF"/>
          <w:sz w:val="20"/>
          <w:szCs w:val="20"/>
        </w:rPr>
        <w:br/>
      </w:r>
      <w:r w:rsidRPr="004A2F74">
        <w:rPr>
          <w:rFonts w:ascii="Georgia" w:eastAsia="Times New Roman" w:hAnsi="Georgia" w:cs="Arial"/>
          <w:b/>
          <w:bCs/>
          <w:color w:val="E36C0A" w:themeColor="accent6" w:themeShade="BF"/>
          <w:sz w:val="24"/>
          <w:szCs w:val="24"/>
        </w:rPr>
        <w:t>Who was he??</w:t>
      </w:r>
    </w:p>
    <w:p w:rsidR="00FD6EF3" w:rsidRPr="00FD4BE4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 xml:space="preserve">Lord Durham arrived in Quebec city as governor general of British North America and he stayed only five months </w:t>
      </w:r>
    </w:p>
    <w:p w:rsidR="00FD6EF3" w:rsidRPr="004A2F74" w:rsidRDefault="00FD6EF3" w:rsidP="00FD6EF3">
      <w:pPr>
        <w:spacing w:after="0" w:line="240" w:lineRule="auto"/>
        <w:rPr>
          <w:rFonts w:ascii="Georgia" w:eastAsia="Times New Roman" w:hAnsi="Georgia" w:cs="Arial"/>
          <w:color w:val="E36C0A" w:themeColor="accent6" w:themeShade="BF"/>
          <w:sz w:val="24"/>
          <w:szCs w:val="24"/>
        </w:rPr>
      </w:pPr>
      <w:r w:rsidRPr="00FD4BE4">
        <w:rPr>
          <w:rFonts w:ascii="Georgia" w:eastAsia="Times New Roman" w:hAnsi="Georgia" w:cs="Arial"/>
          <w:sz w:val="24"/>
          <w:szCs w:val="24"/>
        </w:rPr>
        <w:br/>
      </w:r>
      <w:r w:rsidRPr="004A2F74">
        <w:rPr>
          <w:rFonts w:ascii="Georgia" w:eastAsia="Times New Roman" w:hAnsi="Georgia" w:cs="Arial"/>
          <w:b/>
          <w:bCs/>
          <w:color w:val="E36C0A" w:themeColor="accent6" w:themeShade="BF"/>
          <w:sz w:val="24"/>
          <w:szCs w:val="24"/>
        </w:rPr>
        <w:t>Why was he sent to British North America??</w:t>
      </w:r>
    </w:p>
    <w:p w:rsidR="00FD6EF3" w:rsidRPr="00FD4BE4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 xml:space="preserve">He was sent to investigate the causes of the rebellions of 1837 </w:t>
      </w:r>
    </w:p>
    <w:p w:rsidR="00FD6EF3" w:rsidRPr="004A2F74" w:rsidRDefault="00FD6EF3" w:rsidP="001A3036">
      <w:pPr>
        <w:spacing w:before="100" w:beforeAutospacing="1" w:after="100" w:afterAutospacing="1" w:line="240" w:lineRule="auto"/>
        <w:rPr>
          <w:rFonts w:ascii="Georgia" w:eastAsia="Times New Roman" w:hAnsi="Georgia" w:cs="Arial"/>
          <w:color w:val="E36C0A" w:themeColor="accent6" w:themeShade="BF"/>
          <w:sz w:val="24"/>
          <w:szCs w:val="24"/>
        </w:rPr>
      </w:pPr>
      <w:r w:rsidRPr="00FD4BE4">
        <w:rPr>
          <w:rFonts w:ascii="Georgia" w:eastAsia="Times New Roman" w:hAnsi="Georgia" w:cs="Arial"/>
          <w:sz w:val="24"/>
          <w:szCs w:val="24"/>
        </w:rPr>
        <w:br/>
      </w:r>
      <w:r w:rsidRPr="004A2F74">
        <w:rPr>
          <w:rFonts w:ascii="Georgia" w:eastAsia="Times New Roman" w:hAnsi="Georgia" w:cs="Arial"/>
          <w:b/>
          <w:bCs/>
          <w:color w:val="E36C0A" w:themeColor="accent6" w:themeShade="BF"/>
          <w:sz w:val="24"/>
          <w:szCs w:val="24"/>
        </w:rPr>
        <w:t>What were his recommendations??</w:t>
      </w:r>
    </w:p>
    <w:p w:rsidR="00FD6EF3" w:rsidRPr="00FD4BE4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 xml:space="preserve">Lord Durham had three different recommendations </w:t>
      </w:r>
    </w:p>
    <w:p w:rsidR="00FD6EF3" w:rsidRPr="00FD4BE4" w:rsidRDefault="00FD6EF3" w:rsidP="00FD6EF3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>He wanted the two colonies of Upper Canada and Lower Canada to become a joint colony called the United Province of Canada.</w:t>
      </w:r>
    </w:p>
    <w:p w:rsidR="00FD6EF3" w:rsidRPr="00FD4BE4" w:rsidRDefault="00FD6EF3" w:rsidP="00FD6EF3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>English would be placed in the majority</w:t>
      </w:r>
    </w:p>
    <w:p w:rsidR="00FD6EF3" w:rsidRPr="00FD4BE4" w:rsidRDefault="00FD6EF3" w:rsidP="00FD6EF3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>Also to intend a way of uniting the English Speaking people and giving them a majority of the Legislative Assembly</w:t>
      </w:r>
    </w:p>
    <w:p w:rsidR="00FD6EF3" w:rsidRPr="00FD4BE4" w:rsidRDefault="00FD6EF3" w:rsidP="00FD6EF3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>He felt that the new united colony should have responsible government so that imperial laws would be in writing and so that the governor would not take sides</w:t>
      </w:r>
    </w:p>
    <w:p w:rsidR="00FD6EF3" w:rsidRDefault="00FD6EF3" w:rsidP="00FD6EF3">
      <w:pPr>
        <w:pStyle w:val="ListParagraph"/>
        <w:numPr>
          <w:ilvl w:val="1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</w:rPr>
      </w:pPr>
      <w:r w:rsidRPr="00FD4BE4">
        <w:rPr>
          <w:rFonts w:ascii="Georgia" w:eastAsia="Times New Roman" w:hAnsi="Georgia" w:cs="Arial"/>
        </w:rPr>
        <w:t>He wanted to assimilate the French Canadians</w:t>
      </w:r>
    </w:p>
    <w:p w:rsidR="00FD6EF3" w:rsidRPr="004A2F74" w:rsidRDefault="00FD6EF3" w:rsidP="00FD6EF3">
      <w:pPr>
        <w:spacing w:before="100" w:beforeAutospacing="1" w:after="100" w:afterAutospacing="1" w:line="240" w:lineRule="auto"/>
        <w:rPr>
          <w:rFonts w:ascii="Georgia" w:eastAsia="Times New Roman" w:hAnsi="Georgia" w:cs="Arial"/>
          <w:b/>
          <w:color w:val="E36C0A" w:themeColor="accent6" w:themeShade="BF"/>
        </w:rPr>
      </w:pPr>
      <w:r w:rsidRPr="004A2F74">
        <w:rPr>
          <w:rFonts w:ascii="Georgia" w:eastAsia="Times New Roman" w:hAnsi="Georgia" w:cs="Arial"/>
          <w:b/>
          <w:color w:val="E36C0A" w:themeColor="accent6" w:themeShade="BF"/>
        </w:rPr>
        <w:t>Act of Union</w:t>
      </w:r>
    </w:p>
    <w:p w:rsidR="00FD6EF3" w:rsidRPr="00952CB9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b/>
        </w:rPr>
      </w:pPr>
      <w:r>
        <w:rPr>
          <w:rFonts w:ascii="Georgia" w:eastAsia="Times New Roman" w:hAnsi="Georgia" w:cs="Arial"/>
        </w:rPr>
        <w:t>The Act of Union was accomplished without the support and participation of the French, in fact; the Act of Union declared that all government documents were to be in English</w:t>
      </w:r>
    </w:p>
    <w:p w:rsidR="00FD6EF3" w:rsidRPr="00952CB9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b/>
        </w:rPr>
      </w:pPr>
      <w:r>
        <w:rPr>
          <w:rFonts w:ascii="Georgia" w:eastAsia="Times New Roman" w:hAnsi="Georgia" w:cs="Arial"/>
        </w:rPr>
        <w:t>Durham’s proposal on union was accepted by the British government and successor; Lord Sydenham</w:t>
      </w:r>
    </w:p>
    <w:p w:rsidR="00FD6EF3" w:rsidRPr="00952CB9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b/>
        </w:rPr>
      </w:pPr>
      <w:r>
        <w:rPr>
          <w:rFonts w:ascii="Georgia" w:eastAsia="Times New Roman" w:hAnsi="Georgia" w:cs="Arial"/>
        </w:rPr>
        <w:t>Sydenham was then instructed by the British government to bring about unity, and to use the Act of Union of 1840 to make everything come into play</w:t>
      </w:r>
    </w:p>
    <w:p w:rsidR="00FD6EF3" w:rsidRPr="00952CB9" w:rsidRDefault="00FD6EF3" w:rsidP="00FD6EF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b/>
        </w:rPr>
      </w:pPr>
      <w:r>
        <w:rPr>
          <w:rFonts w:ascii="Georgia" w:eastAsia="Times New Roman" w:hAnsi="Georgia" w:cs="Arial"/>
        </w:rPr>
        <w:t>The province of Canada was created, with Montreal as its capital</w:t>
      </w:r>
    </w:p>
    <w:p w:rsidR="00952CB9" w:rsidRPr="00FD6EF3" w:rsidRDefault="00952CB9" w:rsidP="00FD6EF3"/>
    <w:sectPr w:rsidR="00952CB9" w:rsidRPr="00FD6EF3" w:rsidSect="001A3036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22EA"/>
    <w:multiLevelType w:val="multilevel"/>
    <w:tmpl w:val="6276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5E6866"/>
    <w:multiLevelType w:val="multilevel"/>
    <w:tmpl w:val="CD90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DD7FC1"/>
    <w:multiLevelType w:val="hybridMultilevel"/>
    <w:tmpl w:val="7D64D6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62087F"/>
    <w:multiLevelType w:val="multilevel"/>
    <w:tmpl w:val="463A8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BE4"/>
    <w:rsid w:val="001A3036"/>
    <w:rsid w:val="003567EF"/>
    <w:rsid w:val="004A2F74"/>
    <w:rsid w:val="00776BCE"/>
    <w:rsid w:val="00952CB9"/>
    <w:rsid w:val="00E23104"/>
    <w:rsid w:val="00FD4BE4"/>
    <w:rsid w:val="00FD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D4BE4"/>
    <w:rPr>
      <w:b/>
      <w:bCs/>
    </w:rPr>
  </w:style>
  <w:style w:type="paragraph" w:styleId="ListParagraph">
    <w:name w:val="List Paragraph"/>
    <w:basedOn w:val="Normal"/>
    <w:uiPriority w:val="34"/>
    <w:qFormat/>
    <w:rsid w:val="00FD4B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606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4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6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SD58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2010-06-09T17:10:00Z</dcterms:created>
  <dcterms:modified xsi:type="dcterms:W3CDTF">2010-06-10T20:39:00Z</dcterms:modified>
</cp:coreProperties>
</file>